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F76" w:rsidRPr="0011176B" w:rsidRDefault="005A36BE"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88pt;margin-top:146.6pt;width:495.5pt;height:88.35pt;z-index:3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29;mso-column-margin:5.7pt" inset="2.85pt,2.85pt,2.85pt,2.85pt">
              <w:txbxContent>
                <w:p w:rsidR="00DC4589" w:rsidRPr="00E4137A" w:rsidRDefault="00BB14A3" w:rsidP="006C0E45">
                  <w:pPr>
                    <w:pStyle w:val="Heading1"/>
                    <w:jc w:val="center"/>
                    <w:rPr>
                      <w:color w:val="000080"/>
                      <w:sz w:val="48"/>
                      <w:szCs w:val="48"/>
                    </w:rPr>
                  </w:pPr>
                  <w:r>
                    <w:rPr>
                      <w:color w:val="000080"/>
                      <w:sz w:val="48"/>
                      <w:szCs w:val="48"/>
                    </w:rPr>
                    <w:t>Exploring Sustainable Water Quality Solutions for Upper Narragansett Bay</w:t>
                  </w:r>
                  <w:r w:rsidR="006C0E45" w:rsidRPr="00E4137A">
                    <w:rPr>
                      <w:color w:val="000080"/>
                      <w:sz w:val="48"/>
                      <w:szCs w:val="48"/>
                    </w:rPr>
                    <w:t xml:space="preserve"> </w:t>
                  </w:r>
                  <w:r w:rsidR="00E4137A">
                    <w:rPr>
                      <w:color w:val="000080"/>
                      <w:sz w:val="48"/>
                      <w:szCs w:val="48"/>
                    </w:rPr>
                    <w:br/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222.85pt;margin-top:234.95pt;width:271.65pt;height:30.95pt;z-index:5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32;mso-column-margin:5.7pt" inset="2.85pt,2.85pt,2.85pt,2.85pt">
              <w:txbxContent>
                <w:p w:rsidR="00B44828" w:rsidRPr="006C0E45" w:rsidRDefault="0050156B" w:rsidP="009B1EB1">
                  <w:pPr>
                    <w:pStyle w:val="Heading2"/>
                    <w:rPr>
                      <w:b/>
                      <w:sz w:val="36"/>
                      <w:szCs w:val="36"/>
                    </w:rPr>
                  </w:pPr>
                  <w:r w:rsidRPr="006C0E45">
                    <w:rPr>
                      <w:b/>
                      <w:sz w:val="36"/>
                      <w:szCs w:val="36"/>
                    </w:rPr>
                    <w:t>AGENDA</w:t>
                  </w:r>
                </w:p>
              </w:txbxContent>
            </v:textbox>
            <w10:wrap anchorx="page" anchory="page"/>
          </v:shape>
        </w:pict>
      </w:r>
      <w:r>
        <w:pict>
          <v:roundrect id="_x0000_s1031" style="position:absolute;margin-left:207.85pt;margin-top:238pt;width:296.65pt;height:22.5pt;z-index:4;visibility:visible;mso-wrap-edited:f;mso-wrap-distance-left:2.88pt;mso-wrap-distance-top:2.88pt;mso-wrap-distance-right:2.88pt;mso-wrap-distance-bottom:2.88pt;mso-position-horizontal-relative:page;mso-position-vertical-relative:page" arcsize=".5" fillcolor="navy" stroked="f" strokeweight="0" insetpen="t" o:cliptowrap="t">
            <v:shadow color="#ccc"/>
            <o:lock v:ext="edit" shapetype="t"/>
            <v:textbox inset="2.88pt,2.88pt,2.88pt,2.88pt"/>
            <w10:wrap anchorx="page" anchory="page"/>
          </v:roundrect>
        </w:pict>
      </w:r>
      <w:r>
        <w:pict>
          <v:shape id="_x0000_s1034" type="#_x0000_t202" style="position:absolute;margin-left:37.45pt;margin-top:311.5pt;width:181.3pt;height:217.4pt;z-index:7;mso-position-horizontal-relative:page;mso-position-vertical-relative:page" filled="f" stroked="f">
            <v:textbox style="mso-fit-shape-to-text:t" inset="3.6pt,,3.6pt">
              <w:txbxContent>
                <w:p w:rsidR="00B44828" w:rsidRPr="002345A0" w:rsidRDefault="002F5063" w:rsidP="002F5063">
                  <w:pPr>
                    <w:pStyle w:val="Heading3"/>
                    <w:rPr>
                      <w:sz w:val="28"/>
                      <w:szCs w:val="28"/>
                    </w:rPr>
                  </w:pPr>
                  <w:r w:rsidRPr="002345A0">
                    <w:rPr>
                      <w:sz w:val="28"/>
                      <w:szCs w:val="28"/>
                    </w:rPr>
                    <w:t>Date</w:t>
                  </w:r>
                  <w:r w:rsidR="006C0E45" w:rsidRPr="002345A0">
                    <w:rPr>
                      <w:sz w:val="28"/>
                      <w:szCs w:val="28"/>
                    </w:rPr>
                    <w:br/>
                  </w:r>
                  <w:r w:rsidR="006C0E45" w:rsidRPr="002345A0">
                    <w:rPr>
                      <w:i/>
                      <w:sz w:val="28"/>
                      <w:szCs w:val="28"/>
                    </w:rPr>
                    <w:t>December 2, 2014</w:t>
                  </w:r>
                </w:p>
                <w:p w:rsidR="006C0E45" w:rsidRPr="002345A0" w:rsidRDefault="002F5063" w:rsidP="006C0E45">
                  <w:pPr>
                    <w:pStyle w:val="Heading3"/>
                    <w:rPr>
                      <w:i/>
                      <w:sz w:val="28"/>
                      <w:szCs w:val="28"/>
                    </w:rPr>
                  </w:pPr>
                  <w:r w:rsidRPr="002345A0">
                    <w:rPr>
                      <w:sz w:val="28"/>
                      <w:szCs w:val="28"/>
                    </w:rPr>
                    <w:t>Time</w:t>
                  </w:r>
                  <w:r w:rsidR="006C0E45" w:rsidRPr="002345A0">
                    <w:rPr>
                      <w:sz w:val="28"/>
                      <w:szCs w:val="28"/>
                    </w:rPr>
                    <w:br/>
                  </w:r>
                  <w:r w:rsidR="00B43A1D">
                    <w:rPr>
                      <w:i/>
                      <w:sz w:val="28"/>
                      <w:szCs w:val="28"/>
                    </w:rPr>
                    <w:t>1</w:t>
                  </w:r>
                  <w:r w:rsidR="006C0E45" w:rsidRPr="002345A0">
                    <w:rPr>
                      <w:i/>
                      <w:sz w:val="28"/>
                      <w:szCs w:val="28"/>
                    </w:rPr>
                    <w:t>-4 PM</w:t>
                  </w:r>
                </w:p>
                <w:p w:rsidR="00B44828" w:rsidRPr="002345A0" w:rsidRDefault="006903F6" w:rsidP="002F5063">
                  <w:pPr>
                    <w:pStyle w:val="Heading3"/>
                    <w:rPr>
                      <w:i/>
                      <w:sz w:val="28"/>
                      <w:szCs w:val="28"/>
                    </w:rPr>
                  </w:pPr>
                  <w:r w:rsidRPr="002345A0">
                    <w:rPr>
                      <w:sz w:val="28"/>
                      <w:szCs w:val="28"/>
                    </w:rPr>
                    <w:t xml:space="preserve">Place </w:t>
                  </w:r>
                  <w:r w:rsidR="006C0E45" w:rsidRPr="002345A0">
                    <w:rPr>
                      <w:sz w:val="28"/>
                      <w:szCs w:val="28"/>
                    </w:rPr>
                    <w:br/>
                  </w:r>
                  <w:r w:rsidR="00BB14A3">
                    <w:rPr>
                      <w:i/>
                      <w:sz w:val="28"/>
                      <w:szCs w:val="28"/>
                    </w:rPr>
                    <w:t>Narragansett Bay Commission</w:t>
                  </w:r>
                  <w:r w:rsidR="00BB14A3">
                    <w:rPr>
                      <w:i/>
                      <w:sz w:val="28"/>
                      <w:szCs w:val="28"/>
                    </w:rPr>
                    <w:br/>
                    <w:t>1 Service Rd</w:t>
                  </w:r>
                  <w:r w:rsidR="00BB14A3">
                    <w:rPr>
                      <w:i/>
                      <w:sz w:val="28"/>
                      <w:szCs w:val="28"/>
                    </w:rPr>
                    <w:br/>
                    <w:t>Providence, RI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237.6pt;margin-top:267.4pt;width:325.9pt;height:364.95pt;z-index: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33;mso-column-margin:5.7pt" inset="2.85pt,2.85pt,2.85pt,2.85pt">
              <w:txbxContent>
                <w:p w:rsidR="009C2A3F" w:rsidRPr="009C2A3F" w:rsidRDefault="00B43A1D" w:rsidP="009C2A3F">
                  <w:pPr>
                    <w:pStyle w:val="listtext"/>
                    <w:spacing w:line="240" w:lineRule="auto"/>
                    <w:rPr>
                      <w:color w:val="000080"/>
                      <w:sz w:val="28"/>
                      <w:szCs w:val="28"/>
                    </w:rPr>
                  </w:pPr>
                  <w:r w:rsidRPr="00B43A1D">
                    <w:rPr>
                      <w:color w:val="000080"/>
                      <w:sz w:val="28"/>
                      <w:szCs w:val="28"/>
                      <w:u w:val="single"/>
                    </w:rPr>
                    <w:t xml:space="preserve">1-2 pm: </w:t>
                  </w:r>
                  <w:r w:rsidR="007C4E74">
                    <w:rPr>
                      <w:color w:val="000080"/>
                      <w:sz w:val="28"/>
                      <w:szCs w:val="28"/>
                      <w:u w:val="single"/>
                    </w:rPr>
                    <w:t xml:space="preserve">Project </w:t>
                  </w:r>
                  <w:r w:rsidRPr="00B43A1D">
                    <w:rPr>
                      <w:color w:val="000080"/>
                      <w:sz w:val="28"/>
                      <w:szCs w:val="28"/>
                      <w:u w:val="single"/>
                    </w:rPr>
                    <w:t>Introduction</w:t>
                  </w:r>
                  <w:r>
                    <w:rPr>
                      <w:color w:val="000080"/>
                      <w:sz w:val="28"/>
                      <w:szCs w:val="28"/>
                    </w:rPr>
                    <w:br/>
                  </w:r>
                </w:p>
                <w:p w:rsidR="009C2A3F" w:rsidRPr="00B43A1D" w:rsidRDefault="00B43A1D" w:rsidP="009C2A3F">
                  <w:pPr>
                    <w:pStyle w:val="listtext"/>
                    <w:spacing w:before="0" w:beforeAutospacing="0" w:after="0" w:afterAutospacing="0" w:line="240" w:lineRule="auto"/>
                    <w:rPr>
                      <w:color w:val="000080"/>
                      <w:sz w:val="28"/>
                      <w:szCs w:val="28"/>
                      <w:u w:val="single"/>
                    </w:rPr>
                  </w:pPr>
                  <w:r w:rsidRPr="00B43A1D">
                    <w:rPr>
                      <w:color w:val="000080"/>
                      <w:sz w:val="28"/>
                      <w:szCs w:val="28"/>
                      <w:u w:val="single"/>
                    </w:rPr>
                    <w:t>2-3 pm</w:t>
                  </w:r>
                  <w:r>
                    <w:rPr>
                      <w:color w:val="000080"/>
                      <w:sz w:val="28"/>
                      <w:szCs w:val="28"/>
                      <w:u w:val="single"/>
                    </w:rPr>
                    <w:t>:</w:t>
                  </w:r>
                  <w:r w:rsidRPr="00B43A1D">
                    <w:rPr>
                      <w:color w:val="000080"/>
                      <w:sz w:val="28"/>
                      <w:szCs w:val="28"/>
                      <w:u w:val="single"/>
                    </w:rPr>
                    <w:t xml:space="preserve"> </w:t>
                  </w:r>
                  <w:r w:rsidR="007C4E74">
                    <w:rPr>
                      <w:color w:val="000080"/>
                      <w:sz w:val="28"/>
                      <w:szCs w:val="28"/>
                      <w:u w:val="single"/>
                    </w:rPr>
                    <w:t>Brain-Storming</w:t>
                  </w:r>
                  <w:r w:rsidR="00E4137A" w:rsidRPr="00B43A1D">
                    <w:rPr>
                      <w:color w:val="000080"/>
                      <w:sz w:val="28"/>
                      <w:szCs w:val="28"/>
                      <w:u w:val="single"/>
                    </w:rPr>
                    <w:t xml:space="preserve"> Groups</w:t>
                  </w:r>
                </w:p>
                <w:p w:rsidR="009C2A3F" w:rsidRPr="009C2A3F" w:rsidRDefault="00E4137A" w:rsidP="009C2A3F">
                  <w:pPr>
                    <w:pStyle w:val="listtext"/>
                    <w:numPr>
                      <w:ilvl w:val="0"/>
                      <w:numId w:val="4"/>
                    </w:numPr>
                    <w:rPr>
                      <w:color w:val="000080"/>
                      <w:sz w:val="28"/>
                      <w:szCs w:val="28"/>
                    </w:rPr>
                  </w:pPr>
                  <w:r w:rsidRPr="007B212E">
                    <w:rPr>
                      <w:i/>
                      <w:color w:val="000080"/>
                      <w:sz w:val="28"/>
                      <w:szCs w:val="28"/>
                      <w:u w:val="single"/>
                    </w:rPr>
                    <w:t>Shellfish &amp; Macroa</w:t>
                  </w:r>
                  <w:r w:rsidR="007B212E" w:rsidRPr="007B212E">
                    <w:rPr>
                      <w:i/>
                      <w:color w:val="000080"/>
                      <w:sz w:val="28"/>
                      <w:szCs w:val="28"/>
                      <w:u w:val="single"/>
                    </w:rPr>
                    <w:t xml:space="preserve">lgae </w:t>
                  </w:r>
                  <w:r w:rsidRPr="007B212E">
                    <w:rPr>
                      <w:i/>
                      <w:color w:val="000080"/>
                      <w:sz w:val="28"/>
                      <w:szCs w:val="28"/>
                      <w:u w:val="single"/>
                    </w:rPr>
                    <w:t>Cultivation &amp; Restoration</w:t>
                  </w:r>
                </w:p>
                <w:p w:rsidR="009C2A3F" w:rsidRPr="009C2A3F" w:rsidRDefault="007B212E" w:rsidP="009C2A3F">
                  <w:pPr>
                    <w:pStyle w:val="listtext"/>
                    <w:numPr>
                      <w:ilvl w:val="0"/>
                      <w:numId w:val="4"/>
                    </w:numPr>
                    <w:rPr>
                      <w:color w:val="000080"/>
                      <w:sz w:val="28"/>
                      <w:szCs w:val="28"/>
                    </w:rPr>
                  </w:pPr>
                  <w:r w:rsidRPr="007B212E">
                    <w:rPr>
                      <w:i/>
                      <w:color w:val="000080"/>
                      <w:sz w:val="28"/>
                      <w:szCs w:val="28"/>
                      <w:u w:val="single"/>
                    </w:rPr>
                    <w:t>Reducing</w:t>
                  </w:r>
                  <w:r w:rsidR="00E4137A" w:rsidRPr="007B212E">
                    <w:rPr>
                      <w:i/>
                      <w:color w:val="000080"/>
                      <w:sz w:val="28"/>
                      <w:szCs w:val="28"/>
                      <w:u w:val="single"/>
                    </w:rPr>
                    <w:t xml:space="preserve"> Tidal </w:t>
                  </w:r>
                  <w:r w:rsidRPr="007B212E">
                    <w:rPr>
                      <w:i/>
                      <w:color w:val="000080"/>
                      <w:sz w:val="28"/>
                      <w:szCs w:val="28"/>
                      <w:u w:val="single"/>
                    </w:rPr>
                    <w:t xml:space="preserve">&amp; </w:t>
                  </w:r>
                  <w:r w:rsidR="00E4137A" w:rsidRPr="007B212E">
                    <w:rPr>
                      <w:i/>
                      <w:color w:val="000080"/>
                      <w:sz w:val="28"/>
                      <w:szCs w:val="28"/>
                      <w:u w:val="single"/>
                    </w:rPr>
                    <w:t xml:space="preserve">Circulatory </w:t>
                  </w:r>
                  <w:r w:rsidR="009C2A3F">
                    <w:rPr>
                      <w:i/>
                      <w:color w:val="000080"/>
                      <w:sz w:val="28"/>
                      <w:szCs w:val="28"/>
                      <w:u w:val="single"/>
                    </w:rPr>
                    <w:t>Restrictions</w:t>
                  </w:r>
                </w:p>
                <w:p w:rsidR="009C2A3F" w:rsidRPr="009C2A3F" w:rsidRDefault="007B212E" w:rsidP="009C2A3F">
                  <w:pPr>
                    <w:pStyle w:val="listtext"/>
                    <w:numPr>
                      <w:ilvl w:val="0"/>
                      <w:numId w:val="4"/>
                    </w:numPr>
                    <w:rPr>
                      <w:color w:val="000080"/>
                      <w:sz w:val="28"/>
                      <w:szCs w:val="28"/>
                    </w:rPr>
                  </w:pPr>
                  <w:r w:rsidRPr="007B212E">
                    <w:rPr>
                      <w:i/>
                      <w:color w:val="000080"/>
                      <w:sz w:val="28"/>
                      <w:szCs w:val="28"/>
                      <w:u w:val="single"/>
                    </w:rPr>
                    <w:t xml:space="preserve">Restoring </w:t>
                  </w:r>
                  <w:r w:rsidR="00E4137A" w:rsidRPr="007B212E">
                    <w:rPr>
                      <w:i/>
                      <w:color w:val="000080"/>
                      <w:sz w:val="28"/>
                      <w:szCs w:val="28"/>
                      <w:u w:val="single"/>
                    </w:rPr>
                    <w:t>Wetland</w:t>
                  </w:r>
                  <w:r w:rsidRPr="007B212E">
                    <w:rPr>
                      <w:i/>
                      <w:color w:val="000080"/>
                      <w:sz w:val="28"/>
                      <w:szCs w:val="28"/>
                      <w:u w:val="single"/>
                    </w:rPr>
                    <w:t>s</w:t>
                  </w:r>
                </w:p>
                <w:p w:rsidR="007B212E" w:rsidRPr="009C2A3F" w:rsidRDefault="007B212E" w:rsidP="009C2A3F">
                  <w:pPr>
                    <w:pStyle w:val="listtext"/>
                    <w:numPr>
                      <w:ilvl w:val="0"/>
                      <w:numId w:val="4"/>
                    </w:numPr>
                    <w:rPr>
                      <w:color w:val="000080"/>
                      <w:sz w:val="28"/>
                      <w:szCs w:val="28"/>
                    </w:rPr>
                  </w:pPr>
                  <w:r w:rsidRPr="007B212E">
                    <w:rPr>
                      <w:i/>
                      <w:color w:val="000080"/>
                      <w:sz w:val="28"/>
                      <w:szCs w:val="28"/>
                      <w:u w:val="single"/>
                    </w:rPr>
                    <w:t xml:space="preserve">Enhancing </w:t>
                  </w:r>
                  <w:r w:rsidR="00E4137A" w:rsidRPr="007B212E">
                    <w:rPr>
                      <w:i/>
                      <w:color w:val="000080"/>
                      <w:sz w:val="28"/>
                      <w:szCs w:val="28"/>
                      <w:u w:val="single"/>
                    </w:rPr>
                    <w:t>Buffer</w:t>
                  </w:r>
                  <w:r w:rsidR="009C2A3F">
                    <w:rPr>
                      <w:i/>
                      <w:color w:val="000080"/>
                      <w:sz w:val="28"/>
                      <w:szCs w:val="28"/>
                      <w:u w:val="single"/>
                    </w:rPr>
                    <w:t xml:space="preserve"> Zones &amp; Shorelines</w:t>
                  </w:r>
                </w:p>
                <w:p w:rsidR="009C2A3F" w:rsidRPr="007B212E" w:rsidRDefault="009C2A3F" w:rsidP="009C2A3F">
                  <w:pPr>
                    <w:pStyle w:val="listtext"/>
                    <w:numPr>
                      <w:ilvl w:val="0"/>
                      <w:numId w:val="4"/>
                    </w:numPr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i/>
                      <w:color w:val="000080"/>
                      <w:sz w:val="28"/>
                      <w:szCs w:val="28"/>
                      <w:u w:val="single"/>
                    </w:rPr>
                    <w:t>Stormwater Management &amp; Green Infrastructure</w:t>
                  </w:r>
                </w:p>
                <w:p w:rsidR="00B44828" w:rsidRPr="007B212E" w:rsidRDefault="00B43A1D" w:rsidP="00DA22FF">
                  <w:pPr>
                    <w:pStyle w:val="listtext"/>
                    <w:rPr>
                      <w:color w:val="000080"/>
                      <w:sz w:val="28"/>
                      <w:szCs w:val="28"/>
                    </w:rPr>
                  </w:pPr>
                  <w:r w:rsidRPr="00B43A1D">
                    <w:rPr>
                      <w:color w:val="000080"/>
                      <w:sz w:val="28"/>
                      <w:szCs w:val="28"/>
                      <w:u w:val="single"/>
                    </w:rPr>
                    <w:t xml:space="preserve">3:15-4 pm: </w:t>
                  </w:r>
                  <w:r w:rsidR="00E4137A" w:rsidRPr="00B43A1D">
                    <w:rPr>
                      <w:color w:val="000080"/>
                      <w:sz w:val="28"/>
                      <w:szCs w:val="28"/>
                      <w:u w:val="single"/>
                    </w:rPr>
                    <w:t>Group Summations</w:t>
                  </w:r>
                  <w:r w:rsidR="007B212E" w:rsidRPr="00B43A1D">
                    <w:rPr>
                      <w:color w:val="000080"/>
                      <w:sz w:val="28"/>
                      <w:szCs w:val="28"/>
                      <w:u w:val="single"/>
                    </w:rPr>
                    <w:t xml:space="preserve"> &amp; Open Discussion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7" o:spid="_x0000_s1040" type="#_x0000_t202" style="position:absolute;margin-left:-25.65pt;margin-top:631.5pt;width:418.15pt;height:58.5pt;z-index:9;visibility:visible;mso-wrap-distance-left:9pt;mso-wrap-distance-top:0;mso-wrap-distance-right:9pt;mso-wrap-distance-bottom:0;mso-position-horizontal-relative:text;mso-position-vertical-relative:text;mso-width-relative:page;mso-height-relative:page;v-text-anchor:top" stroked="f">
            <v:fill opacity="0"/>
            <v:textbox style="mso-next-textbox:#Text Box 17">
              <w:txbxContent>
                <w:p w:rsidR="006C0E45" w:rsidRPr="00AD1397" w:rsidRDefault="006C0E45" w:rsidP="009C2A3F">
                  <w:pPr>
                    <w:pStyle w:val="Title"/>
                    <w:ind w:left="0" w:right="30"/>
                    <w:jc w:val="right"/>
                    <w:rPr>
                      <w:rFonts w:ascii="Tahoma" w:hAnsi="Tahoma" w:cs="Tahoma"/>
                      <w:b/>
                      <w:bCs/>
                      <w:smallCaps/>
                      <w:color w:val="000080"/>
                      <w:sz w:val="36"/>
                      <w:szCs w:val="36"/>
                    </w:rPr>
                  </w:pPr>
                  <w:r w:rsidRPr="00AD1397">
                    <w:rPr>
                      <w:rFonts w:ascii="Tahoma" w:hAnsi="Tahoma" w:cs="Tahoma"/>
                      <w:b/>
                      <w:bCs/>
                      <w:smallCaps/>
                      <w:color w:val="000080"/>
                      <w:sz w:val="36"/>
                      <w:szCs w:val="36"/>
                    </w:rPr>
                    <w:t xml:space="preserve">Rhode Island Bays, Rivers, &amp; Watersheds </w:t>
                  </w:r>
                </w:p>
                <w:p w:rsidR="006C0E45" w:rsidRPr="000C5EED" w:rsidRDefault="006C0E45" w:rsidP="009C2A3F">
                  <w:pPr>
                    <w:pStyle w:val="Title"/>
                    <w:ind w:left="0" w:right="30"/>
                    <w:jc w:val="right"/>
                    <w:rPr>
                      <w:rFonts w:ascii="Tahoma" w:hAnsi="Tahoma" w:cs="Tahoma"/>
                      <w:b/>
                      <w:bCs/>
                      <w:smallCaps/>
                      <w:color w:val="000080"/>
                      <w:sz w:val="36"/>
                      <w:szCs w:val="36"/>
                    </w:rPr>
                  </w:pPr>
                  <w:r w:rsidRPr="00AD1397">
                    <w:rPr>
                      <w:rFonts w:ascii="Tahoma" w:hAnsi="Tahoma" w:cs="Tahoma"/>
                      <w:b/>
                      <w:bCs/>
                      <w:smallCaps/>
                      <w:color w:val="000080"/>
                      <w:sz w:val="36"/>
                      <w:szCs w:val="36"/>
                    </w:rPr>
                    <w:t>Coordination Team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493.2pt;margin-top:688.9pt;width:89.25pt;height:82.4pt;z-index:8;mso-wrap-style:none;mso-position-horizontal-relative:page;mso-position-vertical-relative:page" filled="f" stroked="f" strokecolor="#333">
            <v:textbox style="mso-next-textbox:#_x0000_s1039;mso-fit-shape-to-text:t" inset="2.88pt,2.88pt,2.88pt,2.88pt">
              <w:txbxContent>
                <w:p w:rsidR="00D34F88" w:rsidRPr="00FA5AAE" w:rsidRDefault="005A36BE" w:rsidP="00FA5AAE">
                  <w:pPr>
                    <w:rPr>
                      <w:szCs w:val="18"/>
                    </w:rPr>
                  </w:pPr>
                  <w:r>
                    <w:rPr>
                      <w:i/>
                    </w:rPr>
                    <w:pict>
                      <v:shape id="_x0000_i1025" type="#_x0000_t75" style="width:83.25pt;height:76.5pt" fillcolor="#9bbb59">
                        <v:imagedata r:id="rId6" o:title="ri-seal-lg-color (2)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pict>
          <v:rect id="_x0000_s1027" style="position:absolute;margin-left:8pt;margin-top:9.35pt;width:220.7pt;height:767.3pt;z-index:1;visibility:visible;mso-wrap-edited:f;mso-wrap-distance-left:2.88pt;mso-wrap-distance-top:2.88pt;mso-wrap-distance-right:2.88pt;mso-wrap-distance-bottom:2.88pt;mso-position-horizontal-relative:page;mso-position-vertical-relative:page" fillcolor="#9c9" stroked="f" strokeweight="0" insetpen="t" o:cliptowrap="t">
            <v:shadow color="#ccc"/>
            <o:lock v:ext="edit" shapetype="t"/>
            <v:textbox inset="2.88pt,2.88pt,2.88pt,2.88pt"/>
            <w10:wrap anchorx="page" anchory="page"/>
          </v:rect>
        </w:pict>
      </w:r>
      <w:r>
        <w:pict>
          <v:roundrect id="_x0000_s1028" style="position:absolute;margin-left:63pt;margin-top:126pt;width:333pt;height:138pt;z-index:2;visibility:visible;mso-wrap-edited:f;mso-wrap-distance-left:2.88pt;mso-wrap-distance-top:2.88pt;mso-wrap-distance-right:2.88pt;mso-wrap-distance-bottom:2.88pt;mso-position-horizontal-relative:page;mso-position-vertical-relative:page" arcsize=".5" stroked="f" strokeweight="0" insetpen="t" o:cliptowrap="t">
            <v:shadow color="#ccc"/>
            <o:lock v:ext="edit" shapetype="t"/>
            <v:textbox inset="2.88pt,2.88pt,2.88pt,2.88pt"/>
            <w10:wrap anchorx="page" anchory="page"/>
          </v:roundrect>
        </w:pict>
      </w:r>
      <w:r w:rsidR="00CB77B4" w:rsidRPr="0011176B">
        <w:t xml:space="preserve"> </w:t>
      </w:r>
    </w:p>
    <w:sectPr w:rsidR="003E6F76" w:rsidRPr="0011176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ullet1"/>
      </v:shape>
    </w:pict>
  </w:numPicBullet>
  <w:numPicBullet w:numPicBulletId="1">
    <w:pict>
      <v:shape id="_x0000_i1030" type="#_x0000_t75" style="width:9pt;height:9pt" o:bullet="t">
        <v:imagedata r:id="rId2" o:title="bullet2"/>
      </v:shape>
    </w:pict>
  </w:numPicBullet>
  <w:numPicBullet w:numPicBulletId="2">
    <w:pict>
      <v:shape id="_x0000_i1031" type="#_x0000_t75" style="width:9pt;height:9pt" o:bullet="t">
        <v:imagedata r:id="rId3" o:title="bullet3"/>
      </v:shape>
    </w:pict>
  </w:numPicBullet>
  <w:abstractNum w:abstractNumId="0">
    <w:nsid w:val="0997143D"/>
    <w:multiLevelType w:val="hybridMultilevel"/>
    <w:tmpl w:val="411C32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675075"/>
    <w:multiLevelType w:val="multilevel"/>
    <w:tmpl w:val="CA9A18A6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">
    <w:nsid w:val="51E20AFD"/>
    <w:multiLevelType w:val="multilevel"/>
    <w:tmpl w:val="CA9A18A6"/>
    <w:lvl w:ilvl="0">
      <w:start w:val="1"/>
      <w:numFmt w:val="bullet"/>
      <w:pStyle w:val="listtex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>
    <w:nsid w:val="7E3E6DB0"/>
    <w:multiLevelType w:val="multilevel"/>
    <w:tmpl w:val="6150D6EC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ascii="Helvetica" w:hAnsi="Helvetica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0E45"/>
    <w:rsid w:val="000C5EED"/>
    <w:rsid w:val="0011176B"/>
    <w:rsid w:val="002345A0"/>
    <w:rsid w:val="002F5063"/>
    <w:rsid w:val="00300D6A"/>
    <w:rsid w:val="003E6F76"/>
    <w:rsid w:val="00407372"/>
    <w:rsid w:val="00490902"/>
    <w:rsid w:val="0050156B"/>
    <w:rsid w:val="00506068"/>
    <w:rsid w:val="005926DA"/>
    <w:rsid w:val="005A36BE"/>
    <w:rsid w:val="006903F6"/>
    <w:rsid w:val="00697273"/>
    <w:rsid w:val="006C0E45"/>
    <w:rsid w:val="007B212E"/>
    <w:rsid w:val="007B4A9B"/>
    <w:rsid w:val="007C4E74"/>
    <w:rsid w:val="00862922"/>
    <w:rsid w:val="00875F91"/>
    <w:rsid w:val="00891B8C"/>
    <w:rsid w:val="008C7AF3"/>
    <w:rsid w:val="009B1EB1"/>
    <w:rsid w:val="009C2A3F"/>
    <w:rsid w:val="00A07CFD"/>
    <w:rsid w:val="00AD1397"/>
    <w:rsid w:val="00B43A1D"/>
    <w:rsid w:val="00B44828"/>
    <w:rsid w:val="00B5364C"/>
    <w:rsid w:val="00BB14A3"/>
    <w:rsid w:val="00CB77B4"/>
    <w:rsid w:val="00CF3123"/>
    <w:rsid w:val="00D34F88"/>
    <w:rsid w:val="00D478A0"/>
    <w:rsid w:val="00D5171E"/>
    <w:rsid w:val="00DA22FF"/>
    <w:rsid w:val="00DC4589"/>
    <w:rsid w:val="00E4137A"/>
    <w:rsid w:val="00E57029"/>
    <w:rsid w:val="00F74B74"/>
    <w:rsid w:val="00FA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F91"/>
    <w:rPr>
      <w:color w:val="000000"/>
      <w:kern w:val="28"/>
    </w:rPr>
  </w:style>
  <w:style w:type="paragraph" w:styleId="Heading1">
    <w:name w:val="heading 1"/>
    <w:next w:val="Normal"/>
    <w:qFormat/>
    <w:rsid w:val="009B1EB1"/>
    <w:pPr>
      <w:outlineLvl w:val="0"/>
    </w:pPr>
    <w:rPr>
      <w:rFonts w:ascii="Lucida Sans Unicode" w:hAnsi="Lucida Sans Unicode" w:cs="Tahoma"/>
      <w:b/>
      <w:spacing w:val="20"/>
      <w:kern w:val="28"/>
      <w:sz w:val="56"/>
      <w:szCs w:val="56"/>
      <w:lang w:val="en"/>
    </w:rPr>
  </w:style>
  <w:style w:type="paragraph" w:styleId="Heading2">
    <w:name w:val="heading 2"/>
    <w:next w:val="Normal"/>
    <w:qFormat/>
    <w:rsid w:val="009B1EB1"/>
    <w:pPr>
      <w:keepNext/>
      <w:jc w:val="center"/>
      <w:outlineLvl w:val="1"/>
    </w:pPr>
    <w:rPr>
      <w:rFonts w:ascii="Lucida Sans Unicode" w:hAnsi="Lucida Sans Unicode" w:cs="Arial"/>
      <w:bCs/>
      <w:i/>
      <w:iCs/>
      <w:color w:val="FFFFFF"/>
      <w:spacing w:val="100"/>
      <w:kern w:val="28"/>
      <w:sz w:val="28"/>
      <w:szCs w:val="28"/>
    </w:rPr>
  </w:style>
  <w:style w:type="paragraph" w:styleId="Heading3">
    <w:name w:val="heading 3"/>
    <w:next w:val="Normal"/>
    <w:qFormat/>
    <w:rsid w:val="002F5063"/>
    <w:pPr>
      <w:keepNext/>
      <w:spacing w:before="240" w:after="60"/>
      <w:jc w:val="right"/>
      <w:outlineLvl w:val="2"/>
    </w:pPr>
    <w:rPr>
      <w:rFonts w:ascii="Tahoma" w:hAnsi="Tahoma" w:cs="Arial"/>
      <w:b/>
      <w:bCs/>
      <w:color w:val="000084"/>
      <w:spacing w:val="20"/>
      <w:kern w:val="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text">
    <w:name w:val="list text"/>
    <w:rsid w:val="009B1EB1"/>
    <w:pPr>
      <w:numPr>
        <w:numId w:val="1"/>
      </w:numPr>
      <w:spacing w:before="100" w:beforeAutospacing="1" w:after="100" w:afterAutospacing="1" w:line="360" w:lineRule="auto"/>
    </w:pPr>
    <w:rPr>
      <w:rFonts w:ascii="Tahoma" w:hAnsi="Tahoma" w:cs="Arial"/>
      <w:spacing w:val="10"/>
      <w:kern w:val="28"/>
      <w:sz w:val="24"/>
      <w:szCs w:val="24"/>
    </w:rPr>
  </w:style>
  <w:style w:type="paragraph" w:styleId="Title">
    <w:name w:val="Title"/>
    <w:basedOn w:val="Normal"/>
    <w:link w:val="TitleChar"/>
    <w:qFormat/>
    <w:rsid w:val="006C0E45"/>
    <w:pPr>
      <w:ind w:left="180"/>
      <w:jc w:val="center"/>
    </w:pPr>
    <w:rPr>
      <w:color w:val="auto"/>
      <w:kern w:val="0"/>
      <w:sz w:val="32"/>
      <w:szCs w:val="24"/>
    </w:rPr>
  </w:style>
  <w:style w:type="character" w:customStyle="1" w:styleId="TitleChar">
    <w:name w:val="Title Char"/>
    <w:link w:val="Title"/>
    <w:rsid w:val="006C0E45"/>
    <w:rPr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1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es.colt\AppData\Roaming\Microsoft\Templates\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Agenda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Ames B. Colt</dc:creator>
  <cp:lastModifiedBy>Andrea Turano</cp:lastModifiedBy>
  <cp:revision>2</cp:revision>
  <cp:lastPrinted>2014-10-22T15:59:00Z</cp:lastPrinted>
  <dcterms:created xsi:type="dcterms:W3CDTF">2014-10-27T16:00:00Z</dcterms:created>
  <dcterms:modified xsi:type="dcterms:W3CDTF">2014-10-27T16:00:00Z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TC060874161033</vt:lpwstr>
  </property>
</Properties>
</file>